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D" w:rsidRDefault="00B72DAD" w:rsidP="007F511E">
      <w:pPr>
        <w:jc w:val="center"/>
      </w:pPr>
    </w:p>
    <w:p w:rsidR="007D4608" w:rsidRPr="00755879" w:rsidRDefault="007D4608" w:rsidP="007D4608">
      <w:pPr>
        <w:jc w:val="center"/>
        <w:rPr>
          <w:b/>
          <w:sz w:val="28"/>
          <w:szCs w:val="28"/>
        </w:rPr>
      </w:pPr>
      <w:r w:rsidRPr="00755879">
        <w:rPr>
          <w:b/>
          <w:sz w:val="28"/>
          <w:szCs w:val="28"/>
        </w:rPr>
        <w:t xml:space="preserve">ОТЧЕТ ОБ ИСПОЛНЕНИИ ПРОГНОЗНОГО ПЛАНА ПРИВАТИЗАЦИИ СОБСТВЕННОСТИ </w:t>
      </w:r>
    </w:p>
    <w:p w:rsidR="007D4608" w:rsidRPr="00755879" w:rsidRDefault="007D4608" w:rsidP="007D4608">
      <w:pPr>
        <w:jc w:val="center"/>
        <w:rPr>
          <w:b/>
          <w:sz w:val="28"/>
          <w:szCs w:val="28"/>
        </w:rPr>
      </w:pPr>
      <w:r w:rsidRPr="00755879">
        <w:rPr>
          <w:b/>
          <w:sz w:val="28"/>
          <w:szCs w:val="28"/>
        </w:rPr>
        <w:t>УДМУРТСКОЙ РЕСПУБЛИКИ НА 202</w:t>
      </w:r>
      <w:r w:rsidRPr="007D4608">
        <w:rPr>
          <w:b/>
          <w:sz w:val="28"/>
          <w:szCs w:val="28"/>
        </w:rPr>
        <w:t>2</w:t>
      </w:r>
      <w:r w:rsidRPr="00755879">
        <w:rPr>
          <w:b/>
          <w:sz w:val="28"/>
          <w:szCs w:val="28"/>
        </w:rPr>
        <w:t xml:space="preserve"> ГОД (по состоянию на 31.12.202</w:t>
      </w:r>
      <w:r w:rsidRPr="007D4608">
        <w:rPr>
          <w:b/>
          <w:sz w:val="28"/>
          <w:szCs w:val="28"/>
        </w:rPr>
        <w:t>2</w:t>
      </w:r>
      <w:r w:rsidRPr="00755879">
        <w:rPr>
          <w:b/>
          <w:sz w:val="28"/>
          <w:szCs w:val="28"/>
        </w:rPr>
        <w:t xml:space="preserve"> г.)</w:t>
      </w:r>
    </w:p>
    <w:p w:rsidR="007D4608" w:rsidRDefault="007D4608" w:rsidP="007D4608">
      <w:pPr>
        <w:jc w:val="center"/>
        <w:rPr>
          <w:b/>
        </w:rPr>
      </w:pPr>
    </w:p>
    <w:p w:rsidR="007D4608" w:rsidRPr="00D143DF" w:rsidRDefault="007D4608" w:rsidP="007D4608">
      <w:pPr>
        <w:jc w:val="center"/>
        <w:rPr>
          <w:b/>
          <w:sz w:val="28"/>
          <w:szCs w:val="28"/>
        </w:rPr>
      </w:pPr>
      <w:r w:rsidRPr="00D143DF">
        <w:rPr>
          <w:b/>
          <w:sz w:val="28"/>
          <w:szCs w:val="28"/>
        </w:rPr>
        <w:t>Акции</w:t>
      </w:r>
      <w:r w:rsidR="00D12F7D">
        <w:rPr>
          <w:b/>
          <w:sz w:val="28"/>
          <w:szCs w:val="28"/>
        </w:rPr>
        <w:t xml:space="preserve"> (доли в уставном капитале)</w:t>
      </w:r>
      <w:r w:rsidRPr="00D143DF">
        <w:rPr>
          <w:b/>
          <w:sz w:val="28"/>
          <w:szCs w:val="28"/>
        </w:rPr>
        <w:t>, включенные в Прогнозный план приватизации собственности Удмуртской Республики на 202</w:t>
      </w:r>
      <w:r w:rsidRPr="007D4608">
        <w:rPr>
          <w:b/>
          <w:sz w:val="28"/>
          <w:szCs w:val="28"/>
        </w:rPr>
        <w:t>2</w:t>
      </w:r>
      <w:r w:rsidRPr="00D143DF">
        <w:rPr>
          <w:b/>
          <w:sz w:val="28"/>
          <w:szCs w:val="28"/>
        </w:rPr>
        <w:t xml:space="preserve"> год</w:t>
      </w:r>
    </w:p>
    <w:p w:rsidR="00890A86" w:rsidRPr="00B14FEC" w:rsidRDefault="00890A86" w:rsidP="00890A86">
      <w:pPr>
        <w:jc w:val="center"/>
      </w:pPr>
    </w:p>
    <w:tbl>
      <w:tblPr>
        <w:tblW w:w="14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4213"/>
        <w:gridCol w:w="1276"/>
        <w:gridCol w:w="1418"/>
        <w:gridCol w:w="7513"/>
      </w:tblGrid>
      <w:tr w:rsidR="00CA4C14" w:rsidRPr="00CB1634" w:rsidTr="00584C59">
        <w:trPr>
          <w:trHeight w:val="1569"/>
        </w:trPr>
        <w:tc>
          <w:tcPr>
            <w:tcW w:w="432" w:type="dxa"/>
          </w:tcPr>
          <w:p w:rsidR="00CA4C14" w:rsidRPr="007D4608" w:rsidRDefault="00CA4C14" w:rsidP="007D4608">
            <w:pPr>
              <w:ind w:left="-108" w:right="-108"/>
              <w:jc w:val="center"/>
              <w:rPr>
                <w:b/>
              </w:rPr>
            </w:pPr>
            <w:r w:rsidRPr="007D4608">
              <w:rPr>
                <w:b/>
              </w:rPr>
              <w:t xml:space="preserve">N </w:t>
            </w:r>
            <w:r w:rsidRPr="007D4608">
              <w:rPr>
                <w:b/>
              </w:rPr>
              <w:br/>
            </w:r>
            <w:proofErr w:type="spellStart"/>
            <w:r w:rsidRPr="007D4608">
              <w:rPr>
                <w:b/>
              </w:rPr>
              <w:t>п</w:t>
            </w:r>
            <w:proofErr w:type="spellEnd"/>
            <w:r w:rsidRPr="007D4608">
              <w:rPr>
                <w:b/>
              </w:rPr>
              <w:t>/</w:t>
            </w:r>
            <w:proofErr w:type="spellStart"/>
            <w:r w:rsidRPr="007D4608">
              <w:rPr>
                <w:b/>
              </w:rPr>
              <w:t>п</w:t>
            </w:r>
            <w:proofErr w:type="spellEnd"/>
          </w:p>
        </w:tc>
        <w:tc>
          <w:tcPr>
            <w:tcW w:w="4213" w:type="dxa"/>
          </w:tcPr>
          <w:p w:rsidR="00CA4C14" w:rsidRPr="007D4608" w:rsidRDefault="00CA4C14" w:rsidP="007D4608">
            <w:pPr>
              <w:jc w:val="center"/>
              <w:rPr>
                <w:b/>
              </w:rPr>
            </w:pPr>
            <w:r w:rsidRPr="007D4608">
              <w:rPr>
                <w:b/>
              </w:rPr>
              <w:t xml:space="preserve">Наименование </w:t>
            </w:r>
            <w:r w:rsidR="007D4608" w:rsidRPr="007D4608">
              <w:rPr>
                <w:b/>
              </w:rPr>
              <w:t>хозяйственного общества</w:t>
            </w:r>
          </w:p>
        </w:tc>
        <w:tc>
          <w:tcPr>
            <w:tcW w:w="1276" w:type="dxa"/>
          </w:tcPr>
          <w:p w:rsidR="00CA4C14" w:rsidRPr="007D4608" w:rsidRDefault="00CA4C14" w:rsidP="007D4608">
            <w:pPr>
              <w:ind w:left="-109" w:right="-108"/>
              <w:jc w:val="center"/>
              <w:rPr>
                <w:b/>
              </w:rPr>
            </w:pPr>
            <w:r w:rsidRPr="007D4608">
              <w:rPr>
                <w:b/>
              </w:rPr>
              <w:t>Доля участия</w:t>
            </w:r>
          </w:p>
          <w:p w:rsidR="00CA4C14" w:rsidRPr="007D4608" w:rsidRDefault="007D4608" w:rsidP="007D4608">
            <w:pPr>
              <w:ind w:left="-109" w:right="-108"/>
              <w:jc w:val="center"/>
              <w:rPr>
                <w:b/>
              </w:rPr>
            </w:pPr>
            <w:r w:rsidRPr="007D4608">
              <w:rPr>
                <w:b/>
              </w:rPr>
              <w:t>УР</w:t>
            </w:r>
            <w:r w:rsidR="00CA4C14" w:rsidRPr="007D4608">
              <w:rPr>
                <w:b/>
              </w:rPr>
              <w:t xml:space="preserve"> </w:t>
            </w:r>
            <w:r w:rsidR="00CA4C14" w:rsidRPr="007D4608">
              <w:rPr>
                <w:b/>
              </w:rPr>
              <w:br/>
              <w:t>в уставном капитале</w:t>
            </w:r>
            <w:r w:rsidR="00CA4C14" w:rsidRPr="007D4608">
              <w:rPr>
                <w:b/>
              </w:rPr>
              <w:br/>
              <w:t>(%)</w:t>
            </w:r>
          </w:p>
        </w:tc>
        <w:tc>
          <w:tcPr>
            <w:tcW w:w="1418" w:type="dxa"/>
          </w:tcPr>
          <w:p w:rsidR="00CA4C14" w:rsidRPr="007D4608" w:rsidRDefault="00CA4C14" w:rsidP="0014663D">
            <w:pPr>
              <w:jc w:val="center"/>
              <w:rPr>
                <w:b/>
              </w:rPr>
            </w:pPr>
            <w:r w:rsidRPr="007D4608">
              <w:rPr>
                <w:b/>
              </w:rPr>
              <w:t xml:space="preserve">Планируемая к приватизации доля </w:t>
            </w:r>
            <w:r w:rsidR="0014663D">
              <w:rPr>
                <w:b/>
              </w:rPr>
              <w:t>УР</w:t>
            </w:r>
            <w:r w:rsidRPr="007D4608">
              <w:rPr>
                <w:b/>
              </w:rPr>
              <w:t xml:space="preserve"> в уставном капитале (%)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CA4C14" w:rsidRPr="007D4608" w:rsidRDefault="007D4608" w:rsidP="007D4608">
            <w:pPr>
              <w:jc w:val="center"/>
              <w:rPr>
                <w:b/>
              </w:rPr>
            </w:pPr>
            <w:r w:rsidRPr="007D4608">
              <w:rPr>
                <w:b/>
              </w:rPr>
              <w:t>Информация о приватизации</w:t>
            </w:r>
          </w:p>
        </w:tc>
      </w:tr>
      <w:tr w:rsidR="00CA4C14" w:rsidRPr="00CB1634" w:rsidTr="00584C59">
        <w:trPr>
          <w:trHeight w:val="253"/>
        </w:trPr>
        <w:tc>
          <w:tcPr>
            <w:tcW w:w="432" w:type="dxa"/>
          </w:tcPr>
          <w:p w:rsidR="00CA4C14" w:rsidRPr="00CB74AF" w:rsidRDefault="00CA4C14" w:rsidP="00922FC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13" w:type="dxa"/>
          </w:tcPr>
          <w:p w:rsidR="00CA4C14" w:rsidRPr="00CB74AF" w:rsidRDefault="00CA4C14" w:rsidP="00922F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A4C14" w:rsidRPr="00CB74AF" w:rsidRDefault="00CA4C14" w:rsidP="00922FCE">
            <w:pPr>
              <w:ind w:left="-109"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A4C14" w:rsidRPr="00CB74AF" w:rsidRDefault="00CA4C14" w:rsidP="00922FCE">
            <w:pPr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CA4C14" w:rsidRPr="00CB74AF" w:rsidRDefault="00CA4C14" w:rsidP="00922FCE">
            <w:pPr>
              <w:jc w:val="center"/>
            </w:pPr>
            <w:r>
              <w:t>5</w:t>
            </w:r>
          </w:p>
        </w:tc>
      </w:tr>
      <w:tr w:rsidR="00CA4C14" w:rsidRPr="006562B2" w:rsidTr="00584C59">
        <w:trPr>
          <w:trHeight w:val="274"/>
        </w:trPr>
        <w:tc>
          <w:tcPr>
            <w:tcW w:w="432" w:type="dxa"/>
          </w:tcPr>
          <w:p w:rsidR="00CA4C14" w:rsidRPr="00E81B57" w:rsidRDefault="00CA4C14" w:rsidP="00922FCE">
            <w:r>
              <w:t>1.</w:t>
            </w:r>
          </w:p>
        </w:tc>
        <w:tc>
          <w:tcPr>
            <w:tcW w:w="4213" w:type="dxa"/>
          </w:tcPr>
          <w:p w:rsidR="00CA4C14" w:rsidRPr="00E81B57" w:rsidRDefault="00CA4C14" w:rsidP="00922FCE">
            <w:r>
              <w:t>Акционерное общество «Удмуртское автодорожное предприятие»</w:t>
            </w:r>
          </w:p>
        </w:tc>
        <w:tc>
          <w:tcPr>
            <w:tcW w:w="1276" w:type="dxa"/>
          </w:tcPr>
          <w:p w:rsidR="00CA4C14" w:rsidRPr="00E81B57" w:rsidRDefault="00CA4C14" w:rsidP="00922FCE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A4C14" w:rsidRPr="00E81B57" w:rsidRDefault="00CA4C14" w:rsidP="00922FCE">
            <w:pPr>
              <w:jc w:val="center"/>
            </w:pPr>
            <w:r>
              <w:t>100</w:t>
            </w:r>
          </w:p>
        </w:tc>
        <w:tc>
          <w:tcPr>
            <w:tcW w:w="7513" w:type="dxa"/>
            <w:shd w:val="clear" w:color="auto" w:fill="auto"/>
          </w:tcPr>
          <w:p w:rsidR="00CA4C14" w:rsidRPr="005623D7" w:rsidRDefault="00CA4C14" w:rsidP="00A23878">
            <w:pPr>
              <w:ind w:firstLine="317"/>
              <w:jc w:val="both"/>
            </w:pPr>
            <w:r>
              <w:t xml:space="preserve">Проведено два аукциона (05.08.2021 г.  и 17.09.2021 г.) по продаже акций </w:t>
            </w:r>
            <w:r w:rsidRPr="009E2951">
              <w:t>АО «Удмуртское автодорожное предприятие»</w:t>
            </w:r>
            <w:r>
              <w:t xml:space="preserve"> с начальной ценой </w:t>
            </w:r>
            <w:r w:rsidRPr="005623D7">
              <w:t>3 327 934 000,00 рублей. Оба аукциона признаны несостоявшимися в связи с отсутствием заявок.</w:t>
            </w:r>
          </w:p>
          <w:p w:rsidR="00CA4C14" w:rsidRDefault="00CA4C14" w:rsidP="00DA5322">
            <w:pPr>
              <w:ind w:firstLine="317"/>
              <w:jc w:val="both"/>
            </w:pPr>
            <w:r w:rsidRPr="005623D7">
              <w:t>Также проводилась продажа посредством публичного предложения с начальной ценой 3 327 934 000,00 рублей и минимальной ценой продажи (ценой отсечения) 1 663 967 000,00 рублей.</w:t>
            </w:r>
            <w:r w:rsidRPr="00DA5322">
              <w:rPr>
                <w:b/>
              </w:rPr>
              <w:t xml:space="preserve"> </w:t>
            </w:r>
            <w:r>
              <w:t xml:space="preserve"> </w:t>
            </w:r>
            <w:r w:rsidRPr="009E2951">
              <w:t>11 февраля 2022 г.</w:t>
            </w:r>
            <w:r>
              <w:t xml:space="preserve">  данные торги были признаны несостоявшимися в связи с отсутствием заявок.</w:t>
            </w:r>
          </w:p>
          <w:p w:rsidR="00CA4C14" w:rsidRPr="00E81B57" w:rsidRDefault="00CA4C14" w:rsidP="005623D7">
            <w:pPr>
              <w:ind w:firstLine="317"/>
              <w:jc w:val="both"/>
            </w:pPr>
            <w:r>
              <w:t>В соответствии с предложением Министерства транспорта и дорожного хозяйства Удмуртской Республики</w:t>
            </w:r>
            <w:r w:rsidRPr="00601FBF">
              <w:t xml:space="preserve"> и поручением  Председателя Правительства Удм</w:t>
            </w:r>
            <w:r>
              <w:t>уртской Республики Я.В. Семёнова</w:t>
            </w:r>
            <w:r w:rsidRPr="00601FBF">
              <w:t xml:space="preserve"> от 13 мая 2022 г. № 5-01-39э-7923</w:t>
            </w:r>
            <w:r>
              <w:t xml:space="preserve"> возобновлено осуществление мероприятий по приватизации акций</w:t>
            </w:r>
            <w:r w:rsidRPr="00BC4A6D">
              <w:t xml:space="preserve"> АО </w:t>
            </w:r>
            <w:r>
              <w:t>«</w:t>
            </w:r>
            <w:r w:rsidRPr="00BC4A6D">
              <w:t>Удмуртское автодорожное предприятие</w:t>
            </w:r>
            <w:r>
              <w:t xml:space="preserve">». Проведена оценка рыночной стоимости акций. </w:t>
            </w:r>
            <w:r w:rsidR="006F594A">
              <w:t xml:space="preserve">Проведена </w:t>
            </w:r>
            <w:r>
              <w:t xml:space="preserve">экспертиза оценки внешним экспертом, </w:t>
            </w:r>
            <w:r w:rsidR="006F594A">
              <w:t xml:space="preserve">получено отрицательное заключение. Государственный контракт на оценку расторгнут. </w:t>
            </w:r>
            <w:r w:rsidR="005623D7">
              <w:t xml:space="preserve">Письмом № </w:t>
            </w:r>
            <w:r w:rsidR="005623D7" w:rsidRPr="005623D7">
              <w:t>8797/1-14э</w:t>
            </w:r>
            <w:r w:rsidR="005623D7">
              <w:t xml:space="preserve"> от 21.12.2022 г. з</w:t>
            </w:r>
            <w:r w:rsidR="006F594A">
              <w:t xml:space="preserve">апрошено мнение </w:t>
            </w:r>
            <w:proofErr w:type="spellStart"/>
            <w:r w:rsidR="006F594A">
              <w:t>Миндортранса</w:t>
            </w:r>
            <w:proofErr w:type="spellEnd"/>
            <w:r w:rsidR="006F594A">
              <w:t xml:space="preserve"> УР о целесообразности дальнейшей приватизации акций АО «</w:t>
            </w:r>
            <w:proofErr w:type="spellStart"/>
            <w:r w:rsidR="006F594A">
              <w:t>Удмуртавтодор</w:t>
            </w:r>
            <w:proofErr w:type="spellEnd"/>
            <w:r w:rsidR="006F594A">
              <w:t>»</w:t>
            </w:r>
            <w:r w:rsidR="005623D7">
              <w:t xml:space="preserve">, однако ответ до настоящего времени в </w:t>
            </w:r>
            <w:proofErr w:type="spellStart"/>
            <w:r w:rsidR="005623D7">
              <w:t>Минимущество</w:t>
            </w:r>
            <w:proofErr w:type="spellEnd"/>
            <w:r w:rsidR="005623D7">
              <w:t xml:space="preserve"> Удмуртии не поступил.</w:t>
            </w:r>
          </w:p>
        </w:tc>
      </w:tr>
      <w:tr w:rsidR="00CA4C14" w:rsidRPr="006562B2" w:rsidTr="00584C59">
        <w:trPr>
          <w:trHeight w:val="557"/>
        </w:trPr>
        <w:tc>
          <w:tcPr>
            <w:tcW w:w="432" w:type="dxa"/>
          </w:tcPr>
          <w:p w:rsidR="00CA4C14" w:rsidRDefault="00CA4C14" w:rsidP="00922FCE">
            <w:r>
              <w:lastRenderedPageBreak/>
              <w:t>2.</w:t>
            </w:r>
          </w:p>
        </w:tc>
        <w:tc>
          <w:tcPr>
            <w:tcW w:w="4213" w:type="dxa"/>
          </w:tcPr>
          <w:p w:rsidR="00CA4C14" w:rsidRDefault="00CA4C14" w:rsidP="00E759FA">
            <w:pPr>
              <w:autoSpaceDE w:val="0"/>
              <w:autoSpaceDN w:val="0"/>
              <w:adjustRightInd w:val="0"/>
            </w:pPr>
            <w:r>
              <w:t>Акционерное общество "Управляющая компания "Удмуртский машиностроительный кластер", Удмуртская Республика, г. Ижевск</w:t>
            </w:r>
          </w:p>
        </w:tc>
        <w:tc>
          <w:tcPr>
            <w:tcW w:w="1276" w:type="dxa"/>
          </w:tcPr>
          <w:p w:rsidR="00CA4C14" w:rsidRDefault="00CA4C14" w:rsidP="00922FCE">
            <w:pPr>
              <w:jc w:val="center"/>
            </w:pPr>
            <w:r>
              <w:t>0,0011</w:t>
            </w:r>
          </w:p>
        </w:tc>
        <w:tc>
          <w:tcPr>
            <w:tcW w:w="1418" w:type="dxa"/>
          </w:tcPr>
          <w:p w:rsidR="00CA4C14" w:rsidRDefault="00CA4C14" w:rsidP="00922FCE">
            <w:pPr>
              <w:jc w:val="center"/>
            </w:pPr>
            <w:r>
              <w:t>0,0011</w:t>
            </w:r>
          </w:p>
        </w:tc>
        <w:tc>
          <w:tcPr>
            <w:tcW w:w="7513" w:type="dxa"/>
            <w:shd w:val="clear" w:color="auto" w:fill="auto"/>
          </w:tcPr>
          <w:p w:rsidR="00CA4C14" w:rsidRDefault="00CA4C14" w:rsidP="00F21FD3">
            <w:pPr>
              <w:ind w:firstLine="317"/>
              <w:jc w:val="both"/>
            </w:pPr>
            <w:r w:rsidRPr="00EB70CF">
              <w:t xml:space="preserve">Принято распоряжение Правительства Удмуртской Республики  от 23.03.2022 г.  № 267-р «Об условиях приватизации находящейся в собственности Удмуртской Республики акции акционерного общества «Управляющая компания «Удмуртский машиностроительный кластер». </w:t>
            </w:r>
            <w:r>
              <w:t xml:space="preserve">Проведена оценка. </w:t>
            </w:r>
            <w:r w:rsidRPr="00D84377">
              <w:t>12 октября 2022 г. аукцион</w:t>
            </w:r>
            <w:r>
              <w:t xml:space="preserve"> с начальной ценой</w:t>
            </w:r>
            <w:r w:rsidRPr="00D84377">
              <w:t xml:space="preserve"> </w:t>
            </w:r>
            <w:r w:rsidRPr="005623D7">
              <w:t>729, 41 руб.</w:t>
            </w:r>
            <w:r w:rsidRPr="00D84377">
              <w:t xml:space="preserve"> признан несостоявшим</w:t>
            </w:r>
            <w:r>
              <w:t>ся в связи с отсутствием заявок. О</w:t>
            </w:r>
            <w:r w:rsidR="006F594A">
              <w:t>бъявлен повторный аукцион,</w:t>
            </w:r>
            <w:r w:rsidRPr="00D84377">
              <w:t xml:space="preserve"> итог</w:t>
            </w:r>
            <w:r w:rsidR="006F594A">
              <w:t xml:space="preserve">и </w:t>
            </w:r>
            <w:r w:rsidRPr="00D84377">
              <w:t xml:space="preserve">которого </w:t>
            </w:r>
            <w:r w:rsidR="006F594A">
              <w:t xml:space="preserve">подведены </w:t>
            </w:r>
            <w:r w:rsidRPr="00D84377">
              <w:t xml:space="preserve"> </w:t>
            </w:r>
            <w:r>
              <w:t>30</w:t>
            </w:r>
            <w:r w:rsidRPr="00D84377">
              <w:t xml:space="preserve"> ноября 2022 г.</w:t>
            </w:r>
            <w:r w:rsidR="006F594A">
              <w:t xml:space="preserve"> Победитель Васильцов С.В. Цена продажи – </w:t>
            </w:r>
            <w:r w:rsidR="006F594A" w:rsidRPr="005623D7">
              <w:rPr>
                <w:b/>
              </w:rPr>
              <w:t xml:space="preserve">729,41 руб. </w:t>
            </w:r>
            <w:r w:rsidR="006F594A">
              <w:t xml:space="preserve">5.12.2022 г. заключен договор купли-продажи акции. Денежные средства в полном </w:t>
            </w:r>
            <w:r w:rsidR="00F21FD3">
              <w:t>объёме</w:t>
            </w:r>
            <w:r w:rsidR="006F594A">
              <w:t xml:space="preserve"> поступили в бюджет Удмуртской Республики. Акция </w:t>
            </w:r>
            <w:r w:rsidR="006F594A" w:rsidRPr="00EB70CF">
              <w:t>акционерного общества «Управляющая компания «Удмуртский машиностроительный кластер»</w:t>
            </w:r>
            <w:r w:rsidR="006F594A">
              <w:t xml:space="preserve"> передана в собственность победителя аукциона.</w:t>
            </w:r>
          </w:p>
        </w:tc>
      </w:tr>
      <w:tr w:rsidR="00CA4C14" w:rsidRPr="006562B2" w:rsidTr="00584C59">
        <w:trPr>
          <w:trHeight w:val="841"/>
        </w:trPr>
        <w:tc>
          <w:tcPr>
            <w:tcW w:w="432" w:type="dxa"/>
          </w:tcPr>
          <w:p w:rsidR="00CA4C14" w:rsidRDefault="00E759FA" w:rsidP="00922FCE">
            <w:r w:rsidRPr="006F594A">
              <w:t>3</w:t>
            </w:r>
            <w:r w:rsidR="00CA4C14">
              <w:t>.</w:t>
            </w:r>
          </w:p>
        </w:tc>
        <w:tc>
          <w:tcPr>
            <w:tcW w:w="4213" w:type="dxa"/>
          </w:tcPr>
          <w:p w:rsidR="00CA4C14" w:rsidRDefault="00CA4C14" w:rsidP="00D84377">
            <w:pPr>
              <w:autoSpaceDE w:val="0"/>
              <w:autoSpaceDN w:val="0"/>
              <w:adjustRightInd w:val="0"/>
            </w:pPr>
            <w:r>
              <w:t xml:space="preserve">Акционерное общество «Аэропорт Ижевск», Удмуртская Республика, </w:t>
            </w:r>
            <w:proofErr w:type="spellStart"/>
            <w:r>
              <w:t>Завьяловский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CA4C14" w:rsidRDefault="00CA4C14" w:rsidP="00922FCE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CA4C14" w:rsidRDefault="00CA4C14" w:rsidP="00922FCE">
            <w:pPr>
              <w:jc w:val="center"/>
            </w:pPr>
            <w:r>
              <w:t>0,5</w:t>
            </w:r>
          </w:p>
          <w:p w:rsidR="00CA4C14" w:rsidRDefault="00CA4C14" w:rsidP="00922FCE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CA4C14" w:rsidRDefault="00CA4C14" w:rsidP="00D84377">
            <w:pPr>
              <w:ind w:firstLine="317"/>
              <w:jc w:val="both"/>
            </w:pPr>
            <w:r>
              <w:t>Включено в Прогнозный план приватизации собственности Удмуртской Республики на 2022 год р</w:t>
            </w:r>
            <w:r w:rsidRPr="00D84377">
              <w:t>аспоряжение</w:t>
            </w:r>
            <w:r>
              <w:t>м</w:t>
            </w:r>
            <w:r w:rsidRPr="00D84377">
              <w:t xml:space="preserve"> Правительства УР от 26.09.2022 </w:t>
            </w:r>
            <w:r w:rsidR="005623D7">
              <w:t>№</w:t>
            </w:r>
            <w:r w:rsidRPr="00D84377">
              <w:t xml:space="preserve"> 1038-р </w:t>
            </w:r>
            <w:r w:rsidR="005623D7">
              <w:t>«</w:t>
            </w:r>
            <w:r w:rsidRPr="00D84377">
              <w:t xml:space="preserve">О внесении изменения в распоряжение Правительства Удмуртской Республики от 18 октября 2021 года </w:t>
            </w:r>
            <w:r w:rsidR="005623D7">
              <w:t>№</w:t>
            </w:r>
            <w:r w:rsidRPr="00D84377">
              <w:t xml:space="preserve"> 1107-р </w:t>
            </w:r>
            <w:r w:rsidR="005623D7">
              <w:t>«</w:t>
            </w:r>
            <w:r w:rsidRPr="00D84377">
              <w:t>О Прогнозном плане приватизации собственности Удмуртской Республики на 2022 год</w:t>
            </w:r>
            <w:r w:rsidR="005623D7">
              <w:t>»</w:t>
            </w:r>
            <w:r>
              <w:t>.</w:t>
            </w:r>
          </w:p>
          <w:p w:rsidR="00CA4C14" w:rsidRDefault="006F594A" w:rsidP="006F594A">
            <w:pPr>
              <w:ind w:firstLine="317"/>
              <w:jc w:val="both"/>
            </w:pPr>
            <w:r>
              <w:t>О</w:t>
            </w:r>
            <w:r w:rsidR="00CA4C14">
              <w:t>существл</w:t>
            </w:r>
            <w:r>
              <w:t>ен</w:t>
            </w:r>
            <w:r w:rsidR="00CA4C14">
              <w:t xml:space="preserve"> запрос ценовых предложений от оценочных организаций для определения начальной (максимальной) цены аукциона по отбору оценщика.</w:t>
            </w:r>
          </w:p>
        </w:tc>
      </w:tr>
      <w:tr w:rsidR="00CA4C14" w:rsidRPr="006562B2" w:rsidTr="00584C59">
        <w:trPr>
          <w:trHeight w:val="841"/>
        </w:trPr>
        <w:tc>
          <w:tcPr>
            <w:tcW w:w="432" w:type="dxa"/>
          </w:tcPr>
          <w:p w:rsidR="00CA4C14" w:rsidRDefault="00E759FA" w:rsidP="00922FCE">
            <w:r>
              <w:rPr>
                <w:lang w:val="en-US"/>
              </w:rPr>
              <w:t>4</w:t>
            </w:r>
            <w:r w:rsidR="00CA4C14">
              <w:t>.</w:t>
            </w:r>
          </w:p>
        </w:tc>
        <w:tc>
          <w:tcPr>
            <w:tcW w:w="4213" w:type="dxa"/>
          </w:tcPr>
          <w:p w:rsidR="00CA4C14" w:rsidRDefault="00CA4C14" w:rsidP="00D84377">
            <w:pPr>
              <w:autoSpaceDE w:val="0"/>
              <w:autoSpaceDN w:val="0"/>
              <w:adjustRightInd w:val="0"/>
            </w:pPr>
            <w:r>
              <w:t>Акционерное общество «Дорожное предприятие «Ижевское»</w:t>
            </w:r>
          </w:p>
        </w:tc>
        <w:tc>
          <w:tcPr>
            <w:tcW w:w="1276" w:type="dxa"/>
          </w:tcPr>
          <w:p w:rsidR="00CA4C14" w:rsidRDefault="00CA4C14" w:rsidP="00922FCE">
            <w:pPr>
              <w:jc w:val="center"/>
            </w:pPr>
            <w:r>
              <w:t>0,0002</w:t>
            </w:r>
          </w:p>
        </w:tc>
        <w:tc>
          <w:tcPr>
            <w:tcW w:w="1418" w:type="dxa"/>
          </w:tcPr>
          <w:p w:rsidR="00CA4C14" w:rsidRDefault="00CA4C14" w:rsidP="00922FCE">
            <w:pPr>
              <w:jc w:val="center"/>
            </w:pPr>
            <w:r>
              <w:t>0,0002</w:t>
            </w:r>
          </w:p>
        </w:tc>
        <w:tc>
          <w:tcPr>
            <w:tcW w:w="7513" w:type="dxa"/>
            <w:shd w:val="clear" w:color="auto" w:fill="auto"/>
          </w:tcPr>
          <w:p w:rsidR="00CA4C14" w:rsidRDefault="00CA4C14" w:rsidP="00D84377">
            <w:pPr>
              <w:ind w:firstLine="317"/>
              <w:jc w:val="both"/>
            </w:pPr>
            <w:r>
              <w:t>Включено в Прогнозный план приватизации собственности Удмуртской Республики на 2022 год р</w:t>
            </w:r>
            <w:r w:rsidRPr="00D84377">
              <w:t>аспоряжение</w:t>
            </w:r>
            <w:r>
              <w:t>м</w:t>
            </w:r>
            <w:r w:rsidRPr="00D84377">
              <w:t xml:space="preserve"> Правительства УР от 26.09.2022 </w:t>
            </w:r>
            <w:r w:rsidR="005623D7">
              <w:t>№</w:t>
            </w:r>
            <w:r w:rsidRPr="00D84377">
              <w:t xml:space="preserve"> 1038-р </w:t>
            </w:r>
            <w:r w:rsidR="005623D7">
              <w:t>«</w:t>
            </w:r>
            <w:r w:rsidRPr="00D84377">
              <w:t xml:space="preserve">О внесении изменения в распоряжение Правительства Удмуртской Республики от 18 октября 2021 года </w:t>
            </w:r>
            <w:r w:rsidR="005623D7">
              <w:t>№</w:t>
            </w:r>
            <w:r w:rsidRPr="00D84377">
              <w:t xml:space="preserve"> 1107-р </w:t>
            </w:r>
            <w:r w:rsidR="005623D7">
              <w:t>«</w:t>
            </w:r>
            <w:r w:rsidRPr="00D84377">
              <w:t>О Прогнозном плане приватизации собственности Удмуртской Республики на 2022 год</w:t>
            </w:r>
            <w:r w:rsidR="005623D7">
              <w:t>»</w:t>
            </w:r>
          </w:p>
          <w:p w:rsidR="00CA4C14" w:rsidRDefault="006F594A" w:rsidP="00CA4C14">
            <w:pPr>
              <w:ind w:firstLine="317"/>
              <w:jc w:val="both"/>
            </w:pPr>
            <w:r>
              <w:t>Осуществлен запрос ценовых предложений от оценочных организаций для определения начальной (максимальной) цены аукциона по отбору оценщика.</w:t>
            </w:r>
          </w:p>
        </w:tc>
      </w:tr>
      <w:tr w:rsidR="00CA4C14" w:rsidRPr="006562B2" w:rsidTr="00584C59">
        <w:trPr>
          <w:trHeight w:val="841"/>
        </w:trPr>
        <w:tc>
          <w:tcPr>
            <w:tcW w:w="432" w:type="dxa"/>
          </w:tcPr>
          <w:p w:rsidR="00CA4C14" w:rsidRDefault="00E759FA" w:rsidP="00922FCE">
            <w:r>
              <w:rPr>
                <w:lang w:val="en-US"/>
              </w:rPr>
              <w:t>5</w:t>
            </w:r>
            <w:r w:rsidR="00CA4C14">
              <w:t>.</w:t>
            </w:r>
          </w:p>
        </w:tc>
        <w:tc>
          <w:tcPr>
            <w:tcW w:w="4213" w:type="dxa"/>
          </w:tcPr>
          <w:p w:rsidR="00CA4C14" w:rsidRDefault="00CA4C14" w:rsidP="00D84377">
            <w:pPr>
              <w:autoSpaceDE w:val="0"/>
              <w:autoSpaceDN w:val="0"/>
              <w:adjustRightInd w:val="0"/>
            </w:pPr>
            <w:r>
              <w:t>Общество с ограниченной ответственностью «Удмуртохота ООО», Удмуртская Республика, г. Ижевск</w:t>
            </w:r>
          </w:p>
        </w:tc>
        <w:tc>
          <w:tcPr>
            <w:tcW w:w="1276" w:type="dxa"/>
          </w:tcPr>
          <w:p w:rsidR="00CA4C14" w:rsidRDefault="00CA4C14" w:rsidP="00922FCE">
            <w:pPr>
              <w:jc w:val="center"/>
            </w:pPr>
            <w:r>
              <w:t>0,1</w:t>
            </w:r>
          </w:p>
        </w:tc>
        <w:tc>
          <w:tcPr>
            <w:tcW w:w="1418" w:type="dxa"/>
          </w:tcPr>
          <w:p w:rsidR="00CA4C14" w:rsidRDefault="00CA4C14" w:rsidP="00922FCE">
            <w:pPr>
              <w:jc w:val="center"/>
            </w:pPr>
            <w:r>
              <w:t>0,1</w:t>
            </w:r>
          </w:p>
        </w:tc>
        <w:tc>
          <w:tcPr>
            <w:tcW w:w="7513" w:type="dxa"/>
            <w:shd w:val="clear" w:color="auto" w:fill="auto"/>
          </w:tcPr>
          <w:p w:rsidR="00CA4C14" w:rsidRDefault="00CA4C14" w:rsidP="005623D7">
            <w:pPr>
              <w:ind w:firstLine="317"/>
              <w:jc w:val="both"/>
            </w:pPr>
            <w:r>
              <w:t>Включено в Прогнозный план приватизации собственности Удмуртской Республики на 2022 год р</w:t>
            </w:r>
            <w:r w:rsidRPr="00D84377">
              <w:t>аспоряжение</w:t>
            </w:r>
            <w:r>
              <w:t>м</w:t>
            </w:r>
            <w:r w:rsidRPr="00D84377">
              <w:t xml:space="preserve"> Правительства УР от 26.09.2022 </w:t>
            </w:r>
            <w:r w:rsidR="005623D7">
              <w:t>№</w:t>
            </w:r>
            <w:r w:rsidRPr="00D84377">
              <w:t xml:space="preserve"> 1038-р </w:t>
            </w:r>
            <w:r w:rsidR="005623D7">
              <w:t>«</w:t>
            </w:r>
            <w:r w:rsidRPr="00D84377">
              <w:t xml:space="preserve">О внесении изменения в распоряжение Правительства Удмуртской Республики от 18 октября 2021 года </w:t>
            </w:r>
            <w:r w:rsidR="005623D7">
              <w:t>№</w:t>
            </w:r>
            <w:r w:rsidRPr="00D84377">
              <w:t xml:space="preserve"> 1107-р </w:t>
            </w:r>
            <w:r w:rsidR="005623D7">
              <w:t>«</w:t>
            </w:r>
            <w:r w:rsidRPr="00D84377">
              <w:t>О Прогнозном плане приватизации собственности Удмуртской Республики на 2022 год</w:t>
            </w:r>
            <w:r w:rsidR="005623D7">
              <w:t xml:space="preserve">». </w:t>
            </w:r>
            <w:r>
              <w:t xml:space="preserve">Проведен отбор оценщика. </w:t>
            </w:r>
            <w:r w:rsidR="00680B96">
              <w:lastRenderedPageBreak/>
              <w:t xml:space="preserve">Рыночная стоимость доли в уставном капитале ООО «Удмуртохота ООО» определена в размере </w:t>
            </w:r>
            <w:r w:rsidRPr="00B42E77">
              <w:rPr>
                <w:b/>
              </w:rPr>
              <w:t>15 023 руб.</w:t>
            </w:r>
            <w:r>
              <w:t xml:space="preserve"> </w:t>
            </w:r>
            <w:r w:rsidR="00F21FD3">
              <w:t>Принято</w:t>
            </w:r>
            <w:r>
              <w:t xml:space="preserve"> </w:t>
            </w:r>
            <w:r w:rsidR="00F21FD3">
              <w:t xml:space="preserve">согласованное Государственным Советом Удмуртской Республики </w:t>
            </w:r>
            <w:r>
              <w:t>распоряжени</w:t>
            </w:r>
            <w:r w:rsidR="00F21FD3">
              <w:t>е</w:t>
            </w:r>
            <w:r>
              <w:t xml:space="preserve"> Правительства Удмуртской Республики</w:t>
            </w:r>
            <w:r w:rsidR="00F21FD3">
              <w:t xml:space="preserve"> от 28.12.2022 № 1466-р</w:t>
            </w:r>
            <w:r>
              <w:t xml:space="preserve"> </w:t>
            </w:r>
            <w:r w:rsidR="00F21FD3">
              <w:t>«О</w:t>
            </w:r>
            <w:r>
              <w:t xml:space="preserve">б условиях приватизации находящейся в собственности Удмуртской </w:t>
            </w:r>
            <w:r w:rsidR="00F21FD3">
              <w:t>Р</w:t>
            </w:r>
            <w:r>
              <w:t>еспублики доли в уставном капитале ООО «Удмуртохота ООО»</w:t>
            </w:r>
            <w:r w:rsidR="00680B96">
              <w:t>.</w:t>
            </w:r>
            <w:r w:rsidR="00F21FD3">
              <w:t xml:space="preserve"> В адрес ООО «Удмуртохота ООО» и другого участника </w:t>
            </w:r>
            <w:r w:rsidR="002D1CE7">
              <w:t xml:space="preserve">общества </w:t>
            </w:r>
            <w:r w:rsidR="00F21FD3">
              <w:t>направлена оферта об использовании</w:t>
            </w:r>
            <w:r w:rsidR="002D1CE7">
              <w:t xml:space="preserve"> преимущественного права </w:t>
            </w:r>
            <w:r w:rsidR="00F21FD3">
              <w:t xml:space="preserve"> </w:t>
            </w:r>
            <w:r w:rsidR="002D1CE7">
              <w:t>покупки доли по цене предложения третьим лицам, в случае ее реализации на аукционе.</w:t>
            </w:r>
          </w:p>
          <w:p w:rsidR="0087182E" w:rsidRDefault="0087182E" w:rsidP="005623D7">
            <w:pPr>
              <w:ind w:firstLine="317"/>
              <w:jc w:val="both"/>
            </w:pPr>
            <w:r>
              <w:t xml:space="preserve">Мероприятия по приватизации завершены в 2023 г. В бюджет Удмуртской Республики поступило </w:t>
            </w:r>
            <w:r w:rsidRPr="0087182E">
              <w:rPr>
                <w:b/>
              </w:rPr>
              <w:t>15 023 руб.</w:t>
            </w:r>
            <w:r>
              <w:t xml:space="preserve"> </w:t>
            </w:r>
          </w:p>
        </w:tc>
      </w:tr>
    </w:tbl>
    <w:p w:rsidR="00890A86" w:rsidRDefault="00890A86" w:rsidP="00DA5322">
      <w:pPr>
        <w:ind w:firstLine="709"/>
        <w:jc w:val="both"/>
        <w:rPr>
          <w:sz w:val="28"/>
          <w:szCs w:val="28"/>
        </w:rPr>
      </w:pPr>
    </w:p>
    <w:sectPr w:rsidR="00890A86" w:rsidSect="00EF2A09">
      <w:pgSz w:w="16838" w:h="11906" w:orient="landscape"/>
      <w:pgMar w:top="709" w:right="99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D3" w:rsidRDefault="00F21FD3" w:rsidP="00D8181D">
      <w:r>
        <w:separator/>
      </w:r>
    </w:p>
  </w:endnote>
  <w:endnote w:type="continuationSeparator" w:id="1">
    <w:p w:rsidR="00F21FD3" w:rsidRDefault="00F21FD3" w:rsidP="00D8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D3" w:rsidRDefault="00F21FD3" w:rsidP="00D8181D">
      <w:r>
        <w:separator/>
      </w:r>
    </w:p>
  </w:footnote>
  <w:footnote w:type="continuationSeparator" w:id="1">
    <w:p w:rsidR="00F21FD3" w:rsidRDefault="00F21FD3" w:rsidP="00D81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6CBF"/>
    <w:multiLevelType w:val="hybridMultilevel"/>
    <w:tmpl w:val="EF16C304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048"/>
    <w:multiLevelType w:val="hybridMultilevel"/>
    <w:tmpl w:val="F112CD5E"/>
    <w:lvl w:ilvl="0" w:tplc="D2BAB9E4">
      <w:start w:val="75"/>
      <w:numFmt w:val="bullet"/>
      <w:lvlText w:val=""/>
      <w:lvlJc w:val="left"/>
      <w:pPr>
        <w:ind w:left="18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">
    <w:nsid w:val="3C246F83"/>
    <w:multiLevelType w:val="hybridMultilevel"/>
    <w:tmpl w:val="C276DE46"/>
    <w:lvl w:ilvl="0" w:tplc="A37A0BAA">
      <w:start w:val="7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C250CEE"/>
    <w:multiLevelType w:val="hybridMultilevel"/>
    <w:tmpl w:val="B0C88FD0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40F9"/>
    <w:multiLevelType w:val="hybridMultilevel"/>
    <w:tmpl w:val="97D06B12"/>
    <w:lvl w:ilvl="0" w:tplc="FCE0C720">
      <w:start w:val="7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F6073F3"/>
    <w:multiLevelType w:val="hybridMultilevel"/>
    <w:tmpl w:val="CABA00AE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7DC1"/>
    <w:multiLevelType w:val="hybridMultilevel"/>
    <w:tmpl w:val="135AA24E"/>
    <w:lvl w:ilvl="0" w:tplc="7E2A7D9A">
      <w:start w:val="7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482F079B"/>
    <w:multiLevelType w:val="hybridMultilevel"/>
    <w:tmpl w:val="793681A8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E5972"/>
    <w:multiLevelType w:val="hybridMultilevel"/>
    <w:tmpl w:val="01FA3228"/>
    <w:lvl w:ilvl="0" w:tplc="D26AE266">
      <w:start w:val="7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1E36EEB"/>
    <w:multiLevelType w:val="hybridMultilevel"/>
    <w:tmpl w:val="2A3C9AA4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0F16"/>
    <w:multiLevelType w:val="hybridMultilevel"/>
    <w:tmpl w:val="0F22E2C2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13389"/>
    <w:multiLevelType w:val="hybridMultilevel"/>
    <w:tmpl w:val="B630F698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21706"/>
    <w:multiLevelType w:val="hybridMultilevel"/>
    <w:tmpl w:val="32B22E9C"/>
    <w:lvl w:ilvl="0" w:tplc="1D8A8426">
      <w:start w:val="1"/>
      <w:numFmt w:val="bullet"/>
      <w:lvlText w:val=""/>
      <w:lvlJc w:val="left"/>
      <w:pPr>
        <w:tabs>
          <w:tab w:val="num" w:pos="1843"/>
        </w:tabs>
        <w:ind w:left="1843" w:hanging="108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7F511E"/>
    <w:rsid w:val="00013841"/>
    <w:rsid w:val="00024AF8"/>
    <w:rsid w:val="00036AF7"/>
    <w:rsid w:val="00044AA7"/>
    <w:rsid w:val="000507B8"/>
    <w:rsid w:val="00051BD1"/>
    <w:rsid w:val="000543D5"/>
    <w:rsid w:val="00057525"/>
    <w:rsid w:val="00074C3B"/>
    <w:rsid w:val="00085BBB"/>
    <w:rsid w:val="0009661E"/>
    <w:rsid w:val="000A3813"/>
    <w:rsid w:val="000A3F16"/>
    <w:rsid w:val="000A5180"/>
    <w:rsid w:val="000B0861"/>
    <w:rsid w:val="000D2580"/>
    <w:rsid w:val="000D4D34"/>
    <w:rsid w:val="000D6619"/>
    <w:rsid w:val="000E22F9"/>
    <w:rsid w:val="000E2DDD"/>
    <w:rsid w:val="000E7C86"/>
    <w:rsid w:val="000F17EC"/>
    <w:rsid w:val="001028EB"/>
    <w:rsid w:val="001079EF"/>
    <w:rsid w:val="001229BF"/>
    <w:rsid w:val="00127990"/>
    <w:rsid w:val="0013383E"/>
    <w:rsid w:val="001354D6"/>
    <w:rsid w:val="00140165"/>
    <w:rsid w:val="001419B6"/>
    <w:rsid w:val="00144585"/>
    <w:rsid w:val="00145BCD"/>
    <w:rsid w:val="0014663D"/>
    <w:rsid w:val="00146644"/>
    <w:rsid w:val="00147500"/>
    <w:rsid w:val="001508F1"/>
    <w:rsid w:val="00152445"/>
    <w:rsid w:val="001536D4"/>
    <w:rsid w:val="001552A4"/>
    <w:rsid w:val="00155D94"/>
    <w:rsid w:val="00162FA5"/>
    <w:rsid w:val="00184102"/>
    <w:rsid w:val="00193605"/>
    <w:rsid w:val="001975AC"/>
    <w:rsid w:val="001A5A2A"/>
    <w:rsid w:val="001B13DC"/>
    <w:rsid w:val="001C709F"/>
    <w:rsid w:val="001D5922"/>
    <w:rsid w:val="001E187D"/>
    <w:rsid w:val="001E61BD"/>
    <w:rsid w:val="001F2161"/>
    <w:rsid w:val="001F7790"/>
    <w:rsid w:val="00201E72"/>
    <w:rsid w:val="002052EE"/>
    <w:rsid w:val="0021075B"/>
    <w:rsid w:val="00210E7E"/>
    <w:rsid w:val="0021735C"/>
    <w:rsid w:val="00217588"/>
    <w:rsid w:val="00221EF3"/>
    <w:rsid w:val="00224075"/>
    <w:rsid w:val="00225747"/>
    <w:rsid w:val="00226B1D"/>
    <w:rsid w:val="0024071D"/>
    <w:rsid w:val="00241407"/>
    <w:rsid w:val="00244A1C"/>
    <w:rsid w:val="00264C41"/>
    <w:rsid w:val="00264E83"/>
    <w:rsid w:val="00276A3A"/>
    <w:rsid w:val="0028031D"/>
    <w:rsid w:val="00291F3F"/>
    <w:rsid w:val="00296FDA"/>
    <w:rsid w:val="002A40A2"/>
    <w:rsid w:val="002A64ED"/>
    <w:rsid w:val="002A64F4"/>
    <w:rsid w:val="002A7955"/>
    <w:rsid w:val="002B2354"/>
    <w:rsid w:val="002C050F"/>
    <w:rsid w:val="002C6F91"/>
    <w:rsid w:val="002D1CE7"/>
    <w:rsid w:val="002D5F6C"/>
    <w:rsid w:val="002E2631"/>
    <w:rsid w:val="002E311A"/>
    <w:rsid w:val="002E47D0"/>
    <w:rsid w:val="002F0B0C"/>
    <w:rsid w:val="002F33CA"/>
    <w:rsid w:val="002F623A"/>
    <w:rsid w:val="003023FF"/>
    <w:rsid w:val="00310B19"/>
    <w:rsid w:val="00317569"/>
    <w:rsid w:val="00320570"/>
    <w:rsid w:val="00322955"/>
    <w:rsid w:val="0032557B"/>
    <w:rsid w:val="00325FB8"/>
    <w:rsid w:val="00330118"/>
    <w:rsid w:val="00332CA2"/>
    <w:rsid w:val="003341B6"/>
    <w:rsid w:val="003346E2"/>
    <w:rsid w:val="0033585F"/>
    <w:rsid w:val="003370A3"/>
    <w:rsid w:val="00340325"/>
    <w:rsid w:val="00343D69"/>
    <w:rsid w:val="00345BFD"/>
    <w:rsid w:val="00346D3F"/>
    <w:rsid w:val="003510D7"/>
    <w:rsid w:val="00355CDD"/>
    <w:rsid w:val="00357F9A"/>
    <w:rsid w:val="00361FFD"/>
    <w:rsid w:val="003663BC"/>
    <w:rsid w:val="003667B0"/>
    <w:rsid w:val="0038247C"/>
    <w:rsid w:val="0038253B"/>
    <w:rsid w:val="00390C10"/>
    <w:rsid w:val="00391B46"/>
    <w:rsid w:val="00394B49"/>
    <w:rsid w:val="003953B1"/>
    <w:rsid w:val="003A367B"/>
    <w:rsid w:val="003A4689"/>
    <w:rsid w:val="003A47D4"/>
    <w:rsid w:val="003A6BE6"/>
    <w:rsid w:val="003B0842"/>
    <w:rsid w:val="003C23C1"/>
    <w:rsid w:val="003D099F"/>
    <w:rsid w:val="003D1DD3"/>
    <w:rsid w:val="003E323E"/>
    <w:rsid w:val="003E351E"/>
    <w:rsid w:val="003E5F7A"/>
    <w:rsid w:val="00403088"/>
    <w:rsid w:val="00407113"/>
    <w:rsid w:val="00410841"/>
    <w:rsid w:val="00410A3C"/>
    <w:rsid w:val="00414E90"/>
    <w:rsid w:val="00417AC6"/>
    <w:rsid w:val="00426AEB"/>
    <w:rsid w:val="00431A2E"/>
    <w:rsid w:val="00442963"/>
    <w:rsid w:val="0045016C"/>
    <w:rsid w:val="00453DD4"/>
    <w:rsid w:val="00467FB0"/>
    <w:rsid w:val="004704BC"/>
    <w:rsid w:val="00471FB5"/>
    <w:rsid w:val="00475529"/>
    <w:rsid w:val="00475E69"/>
    <w:rsid w:val="00481ECC"/>
    <w:rsid w:val="00482C2B"/>
    <w:rsid w:val="00486247"/>
    <w:rsid w:val="004878FE"/>
    <w:rsid w:val="004A516D"/>
    <w:rsid w:val="004A5E5A"/>
    <w:rsid w:val="004B721D"/>
    <w:rsid w:val="004C5965"/>
    <w:rsid w:val="004D0F34"/>
    <w:rsid w:val="004D38FA"/>
    <w:rsid w:val="004D6842"/>
    <w:rsid w:val="004D74C0"/>
    <w:rsid w:val="004D7B58"/>
    <w:rsid w:val="004E1143"/>
    <w:rsid w:val="004E333C"/>
    <w:rsid w:val="004E6BDA"/>
    <w:rsid w:val="004F27A4"/>
    <w:rsid w:val="004F33DC"/>
    <w:rsid w:val="004F37D1"/>
    <w:rsid w:val="004F3EFB"/>
    <w:rsid w:val="004F4192"/>
    <w:rsid w:val="00515153"/>
    <w:rsid w:val="00520D6E"/>
    <w:rsid w:val="0052287E"/>
    <w:rsid w:val="005233D5"/>
    <w:rsid w:val="00526CC8"/>
    <w:rsid w:val="00527A2C"/>
    <w:rsid w:val="00532384"/>
    <w:rsid w:val="00536011"/>
    <w:rsid w:val="00540C9F"/>
    <w:rsid w:val="00543A23"/>
    <w:rsid w:val="005466B2"/>
    <w:rsid w:val="00552AD5"/>
    <w:rsid w:val="00553093"/>
    <w:rsid w:val="00554044"/>
    <w:rsid w:val="005623D7"/>
    <w:rsid w:val="00562E93"/>
    <w:rsid w:val="00565006"/>
    <w:rsid w:val="005653A3"/>
    <w:rsid w:val="00565433"/>
    <w:rsid w:val="00570111"/>
    <w:rsid w:val="005719FD"/>
    <w:rsid w:val="00581ADE"/>
    <w:rsid w:val="00584C59"/>
    <w:rsid w:val="00586029"/>
    <w:rsid w:val="00587176"/>
    <w:rsid w:val="0058719D"/>
    <w:rsid w:val="005911C6"/>
    <w:rsid w:val="005913B9"/>
    <w:rsid w:val="00593783"/>
    <w:rsid w:val="005A15B9"/>
    <w:rsid w:val="005A1661"/>
    <w:rsid w:val="005A6272"/>
    <w:rsid w:val="005B07C8"/>
    <w:rsid w:val="005B3052"/>
    <w:rsid w:val="005B6A74"/>
    <w:rsid w:val="005B772F"/>
    <w:rsid w:val="005C4372"/>
    <w:rsid w:val="005C7B50"/>
    <w:rsid w:val="005D3833"/>
    <w:rsid w:val="005D4D58"/>
    <w:rsid w:val="005E4664"/>
    <w:rsid w:val="005E471F"/>
    <w:rsid w:val="005F0E42"/>
    <w:rsid w:val="005F762D"/>
    <w:rsid w:val="00601FBF"/>
    <w:rsid w:val="00612278"/>
    <w:rsid w:val="00613B19"/>
    <w:rsid w:val="00615B10"/>
    <w:rsid w:val="00617193"/>
    <w:rsid w:val="00617827"/>
    <w:rsid w:val="00623083"/>
    <w:rsid w:val="00624DCC"/>
    <w:rsid w:val="006304BC"/>
    <w:rsid w:val="006343E7"/>
    <w:rsid w:val="006562B2"/>
    <w:rsid w:val="0066026A"/>
    <w:rsid w:val="00660E26"/>
    <w:rsid w:val="00660E6A"/>
    <w:rsid w:val="0066455B"/>
    <w:rsid w:val="00666A3A"/>
    <w:rsid w:val="00667A45"/>
    <w:rsid w:val="00673836"/>
    <w:rsid w:val="0067497C"/>
    <w:rsid w:val="00675ECD"/>
    <w:rsid w:val="00680B96"/>
    <w:rsid w:val="00680CF0"/>
    <w:rsid w:val="006832A7"/>
    <w:rsid w:val="0069242F"/>
    <w:rsid w:val="00694907"/>
    <w:rsid w:val="006A3EE2"/>
    <w:rsid w:val="006A7AF3"/>
    <w:rsid w:val="006C0188"/>
    <w:rsid w:val="006C4574"/>
    <w:rsid w:val="006E318E"/>
    <w:rsid w:val="006E7B5A"/>
    <w:rsid w:val="006F594A"/>
    <w:rsid w:val="00713808"/>
    <w:rsid w:val="007159CA"/>
    <w:rsid w:val="00715DBE"/>
    <w:rsid w:val="007163F2"/>
    <w:rsid w:val="00716C61"/>
    <w:rsid w:val="00723794"/>
    <w:rsid w:val="007311E7"/>
    <w:rsid w:val="0073284D"/>
    <w:rsid w:val="00737CE7"/>
    <w:rsid w:val="007431FD"/>
    <w:rsid w:val="00746ED9"/>
    <w:rsid w:val="00747ABF"/>
    <w:rsid w:val="00752BC2"/>
    <w:rsid w:val="007644CF"/>
    <w:rsid w:val="007700B1"/>
    <w:rsid w:val="00772385"/>
    <w:rsid w:val="00776A43"/>
    <w:rsid w:val="0078667C"/>
    <w:rsid w:val="00792ED9"/>
    <w:rsid w:val="007A0129"/>
    <w:rsid w:val="007A1431"/>
    <w:rsid w:val="007A5C66"/>
    <w:rsid w:val="007B26D7"/>
    <w:rsid w:val="007B40A5"/>
    <w:rsid w:val="007B619F"/>
    <w:rsid w:val="007B7190"/>
    <w:rsid w:val="007C0432"/>
    <w:rsid w:val="007C1C4D"/>
    <w:rsid w:val="007D2D83"/>
    <w:rsid w:val="007D4608"/>
    <w:rsid w:val="007D547D"/>
    <w:rsid w:val="007D55FB"/>
    <w:rsid w:val="007E34E5"/>
    <w:rsid w:val="007E470C"/>
    <w:rsid w:val="007E5865"/>
    <w:rsid w:val="007E76DB"/>
    <w:rsid w:val="007F2509"/>
    <w:rsid w:val="007F511E"/>
    <w:rsid w:val="007F63E1"/>
    <w:rsid w:val="00805048"/>
    <w:rsid w:val="00821354"/>
    <w:rsid w:val="00824F6A"/>
    <w:rsid w:val="00830BA1"/>
    <w:rsid w:val="00830CF5"/>
    <w:rsid w:val="0083411B"/>
    <w:rsid w:val="00841D3F"/>
    <w:rsid w:val="0084696F"/>
    <w:rsid w:val="00856438"/>
    <w:rsid w:val="00866E83"/>
    <w:rsid w:val="0087182E"/>
    <w:rsid w:val="00871CE4"/>
    <w:rsid w:val="00873013"/>
    <w:rsid w:val="008752F1"/>
    <w:rsid w:val="00890A86"/>
    <w:rsid w:val="00890D37"/>
    <w:rsid w:val="00892AEA"/>
    <w:rsid w:val="0089430F"/>
    <w:rsid w:val="008B1FAB"/>
    <w:rsid w:val="008B2BDC"/>
    <w:rsid w:val="008B518B"/>
    <w:rsid w:val="008C2711"/>
    <w:rsid w:val="0091317E"/>
    <w:rsid w:val="0091583C"/>
    <w:rsid w:val="00920CF6"/>
    <w:rsid w:val="00922FCE"/>
    <w:rsid w:val="0092491E"/>
    <w:rsid w:val="00932B11"/>
    <w:rsid w:val="00940B27"/>
    <w:rsid w:val="00945557"/>
    <w:rsid w:val="0095486E"/>
    <w:rsid w:val="009631CE"/>
    <w:rsid w:val="00963287"/>
    <w:rsid w:val="00966169"/>
    <w:rsid w:val="009754A3"/>
    <w:rsid w:val="0097560C"/>
    <w:rsid w:val="00985A20"/>
    <w:rsid w:val="009872CE"/>
    <w:rsid w:val="0099295E"/>
    <w:rsid w:val="00997F73"/>
    <w:rsid w:val="009A0908"/>
    <w:rsid w:val="009B22EA"/>
    <w:rsid w:val="009C1E86"/>
    <w:rsid w:val="009D4B78"/>
    <w:rsid w:val="009D6A04"/>
    <w:rsid w:val="009D79EC"/>
    <w:rsid w:val="009E0F26"/>
    <w:rsid w:val="009E2951"/>
    <w:rsid w:val="009E5769"/>
    <w:rsid w:val="009F0266"/>
    <w:rsid w:val="00A0043D"/>
    <w:rsid w:val="00A1476D"/>
    <w:rsid w:val="00A23878"/>
    <w:rsid w:val="00A24128"/>
    <w:rsid w:val="00A25E8C"/>
    <w:rsid w:val="00A2636F"/>
    <w:rsid w:val="00A341A5"/>
    <w:rsid w:val="00A4307A"/>
    <w:rsid w:val="00A453AF"/>
    <w:rsid w:val="00A5684B"/>
    <w:rsid w:val="00A61D5A"/>
    <w:rsid w:val="00A6580E"/>
    <w:rsid w:val="00A67D9A"/>
    <w:rsid w:val="00A745AB"/>
    <w:rsid w:val="00A8129E"/>
    <w:rsid w:val="00A8142A"/>
    <w:rsid w:val="00A83D63"/>
    <w:rsid w:val="00A91BE3"/>
    <w:rsid w:val="00A97BEA"/>
    <w:rsid w:val="00AA75A1"/>
    <w:rsid w:val="00AB0B94"/>
    <w:rsid w:val="00AC0EC2"/>
    <w:rsid w:val="00AC4685"/>
    <w:rsid w:val="00AC7606"/>
    <w:rsid w:val="00AD7B1D"/>
    <w:rsid w:val="00AE0F24"/>
    <w:rsid w:val="00AE11AF"/>
    <w:rsid w:val="00AE1A8A"/>
    <w:rsid w:val="00AE27E9"/>
    <w:rsid w:val="00AE79CD"/>
    <w:rsid w:val="00AF480E"/>
    <w:rsid w:val="00AF68FF"/>
    <w:rsid w:val="00B02451"/>
    <w:rsid w:val="00B0419D"/>
    <w:rsid w:val="00B0711A"/>
    <w:rsid w:val="00B14FEC"/>
    <w:rsid w:val="00B36008"/>
    <w:rsid w:val="00B379E3"/>
    <w:rsid w:val="00B37AC0"/>
    <w:rsid w:val="00B40CFE"/>
    <w:rsid w:val="00B41681"/>
    <w:rsid w:val="00B42E77"/>
    <w:rsid w:val="00B50243"/>
    <w:rsid w:val="00B51EE5"/>
    <w:rsid w:val="00B62369"/>
    <w:rsid w:val="00B65E4A"/>
    <w:rsid w:val="00B67E5E"/>
    <w:rsid w:val="00B7171E"/>
    <w:rsid w:val="00B71A31"/>
    <w:rsid w:val="00B72DAD"/>
    <w:rsid w:val="00B72F96"/>
    <w:rsid w:val="00B813ED"/>
    <w:rsid w:val="00B94628"/>
    <w:rsid w:val="00BB7233"/>
    <w:rsid w:val="00BC344F"/>
    <w:rsid w:val="00BC4A6D"/>
    <w:rsid w:val="00BD6D48"/>
    <w:rsid w:val="00BE0C4B"/>
    <w:rsid w:val="00BF1CE8"/>
    <w:rsid w:val="00C031ED"/>
    <w:rsid w:val="00C07C06"/>
    <w:rsid w:val="00C07CD5"/>
    <w:rsid w:val="00C1053A"/>
    <w:rsid w:val="00C21592"/>
    <w:rsid w:val="00C35666"/>
    <w:rsid w:val="00C363FC"/>
    <w:rsid w:val="00C46610"/>
    <w:rsid w:val="00C5088D"/>
    <w:rsid w:val="00C52783"/>
    <w:rsid w:val="00C61A30"/>
    <w:rsid w:val="00C62B66"/>
    <w:rsid w:val="00C675AC"/>
    <w:rsid w:val="00C726AF"/>
    <w:rsid w:val="00C728F4"/>
    <w:rsid w:val="00C768D5"/>
    <w:rsid w:val="00C806E9"/>
    <w:rsid w:val="00C924D2"/>
    <w:rsid w:val="00CA29ED"/>
    <w:rsid w:val="00CA4C14"/>
    <w:rsid w:val="00CB4879"/>
    <w:rsid w:val="00CB5386"/>
    <w:rsid w:val="00CB6314"/>
    <w:rsid w:val="00CB74AF"/>
    <w:rsid w:val="00CC03D7"/>
    <w:rsid w:val="00CC127F"/>
    <w:rsid w:val="00CC5B16"/>
    <w:rsid w:val="00CC6D99"/>
    <w:rsid w:val="00D05D1E"/>
    <w:rsid w:val="00D1238F"/>
    <w:rsid w:val="00D12F7D"/>
    <w:rsid w:val="00D13FA6"/>
    <w:rsid w:val="00D16C89"/>
    <w:rsid w:val="00D307F5"/>
    <w:rsid w:val="00D31831"/>
    <w:rsid w:val="00D3463C"/>
    <w:rsid w:val="00D418B7"/>
    <w:rsid w:val="00D41B28"/>
    <w:rsid w:val="00D42A1C"/>
    <w:rsid w:val="00D46569"/>
    <w:rsid w:val="00D55538"/>
    <w:rsid w:val="00D61884"/>
    <w:rsid w:val="00D76E1D"/>
    <w:rsid w:val="00D8181D"/>
    <w:rsid w:val="00D81F82"/>
    <w:rsid w:val="00D84377"/>
    <w:rsid w:val="00D95876"/>
    <w:rsid w:val="00DA5322"/>
    <w:rsid w:val="00DB186D"/>
    <w:rsid w:val="00DB49C1"/>
    <w:rsid w:val="00DB7C31"/>
    <w:rsid w:val="00DC0976"/>
    <w:rsid w:val="00DC4CC8"/>
    <w:rsid w:val="00DC5F63"/>
    <w:rsid w:val="00DD19A3"/>
    <w:rsid w:val="00DD3D26"/>
    <w:rsid w:val="00DD528E"/>
    <w:rsid w:val="00DF1123"/>
    <w:rsid w:val="00DF3C64"/>
    <w:rsid w:val="00E34D30"/>
    <w:rsid w:val="00E435FF"/>
    <w:rsid w:val="00E4785E"/>
    <w:rsid w:val="00E57941"/>
    <w:rsid w:val="00E6151A"/>
    <w:rsid w:val="00E65372"/>
    <w:rsid w:val="00E72B39"/>
    <w:rsid w:val="00E759FA"/>
    <w:rsid w:val="00E82B06"/>
    <w:rsid w:val="00E86254"/>
    <w:rsid w:val="00E87FA8"/>
    <w:rsid w:val="00E91808"/>
    <w:rsid w:val="00E91DAA"/>
    <w:rsid w:val="00EA138B"/>
    <w:rsid w:val="00EB1DCA"/>
    <w:rsid w:val="00EB5AF5"/>
    <w:rsid w:val="00EB6374"/>
    <w:rsid w:val="00EB70CF"/>
    <w:rsid w:val="00EC475E"/>
    <w:rsid w:val="00EC722A"/>
    <w:rsid w:val="00ED2323"/>
    <w:rsid w:val="00ED564D"/>
    <w:rsid w:val="00EE2DC4"/>
    <w:rsid w:val="00EE433D"/>
    <w:rsid w:val="00EF2A09"/>
    <w:rsid w:val="00EF4547"/>
    <w:rsid w:val="00EF456D"/>
    <w:rsid w:val="00F03BAA"/>
    <w:rsid w:val="00F0735B"/>
    <w:rsid w:val="00F16E0E"/>
    <w:rsid w:val="00F21FD3"/>
    <w:rsid w:val="00F2216D"/>
    <w:rsid w:val="00F23D53"/>
    <w:rsid w:val="00F331A3"/>
    <w:rsid w:val="00F41581"/>
    <w:rsid w:val="00F427BE"/>
    <w:rsid w:val="00F4427B"/>
    <w:rsid w:val="00F47553"/>
    <w:rsid w:val="00F51451"/>
    <w:rsid w:val="00F526CD"/>
    <w:rsid w:val="00F57E66"/>
    <w:rsid w:val="00F618EB"/>
    <w:rsid w:val="00F67072"/>
    <w:rsid w:val="00F7073D"/>
    <w:rsid w:val="00F71127"/>
    <w:rsid w:val="00F716C7"/>
    <w:rsid w:val="00F75FB0"/>
    <w:rsid w:val="00F8414D"/>
    <w:rsid w:val="00F903F9"/>
    <w:rsid w:val="00F941A3"/>
    <w:rsid w:val="00FA0DF0"/>
    <w:rsid w:val="00FB4919"/>
    <w:rsid w:val="00FB4CF1"/>
    <w:rsid w:val="00FB5E28"/>
    <w:rsid w:val="00FD00AF"/>
    <w:rsid w:val="00FD0506"/>
    <w:rsid w:val="00FE165C"/>
    <w:rsid w:val="00FE350B"/>
    <w:rsid w:val="00FE6E7C"/>
    <w:rsid w:val="00FE7A3D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7F511E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7F51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Cell">
    <w:name w:val="ConsPlusCell"/>
    <w:rsid w:val="007F511E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7F511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4071D"/>
    <w:rPr>
      <w:b/>
      <w:bCs/>
    </w:rPr>
  </w:style>
  <w:style w:type="paragraph" w:styleId="a6">
    <w:name w:val="List Paragraph"/>
    <w:basedOn w:val="a"/>
    <w:uiPriority w:val="34"/>
    <w:qFormat/>
    <w:rsid w:val="0082135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81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81D"/>
    <w:rPr>
      <w:sz w:val="24"/>
      <w:szCs w:val="24"/>
    </w:rPr>
  </w:style>
  <w:style w:type="paragraph" w:styleId="a9">
    <w:name w:val="footer"/>
    <w:basedOn w:val="a"/>
    <w:link w:val="aa"/>
    <w:rsid w:val="00D81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181D"/>
    <w:rPr>
      <w:sz w:val="24"/>
      <w:szCs w:val="24"/>
    </w:rPr>
  </w:style>
  <w:style w:type="character" w:customStyle="1" w:styleId="fontstyle01">
    <w:name w:val="fontstyle01"/>
    <w:basedOn w:val="a0"/>
    <w:rsid w:val="009E295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95A5-8567-4ADD-936E-7AFDE552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ПЕРЕЧЕНЬ</vt:lpstr>
    </vt:vector>
  </TitlesOfParts>
  <Company>Минимущество УР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ПЕРЕЧЕНЬ</dc:title>
  <dc:creator>Кирилл Н. Куликов</dc:creator>
  <cp:lastModifiedBy>yarkeeva</cp:lastModifiedBy>
  <cp:revision>3</cp:revision>
  <cp:lastPrinted>2023-01-18T10:01:00Z</cp:lastPrinted>
  <dcterms:created xsi:type="dcterms:W3CDTF">2023-05-17T07:50:00Z</dcterms:created>
  <dcterms:modified xsi:type="dcterms:W3CDTF">2023-05-17T07:51:00Z</dcterms:modified>
</cp:coreProperties>
</file>